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69" w:rsidRDefault="0020236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2369" w:rsidRDefault="0061092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02369" w:rsidRDefault="0061092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проявлении показателя качества дошкольного образования</w:t>
      </w:r>
    </w:p>
    <w:p w:rsidR="00202369" w:rsidRDefault="00202369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369" w:rsidRDefault="0061092A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    Психолого-педагогические условия</w:t>
      </w:r>
    </w:p>
    <w:p w:rsidR="00202369" w:rsidRDefault="0061092A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2.3.3.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Использование в образовательной деятельности форм и методов работы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 детьми, соответствующих их  возрастным и индивидуальным особенностям</w:t>
      </w:r>
    </w:p>
    <w:p w:rsidR="00202369" w:rsidRDefault="00202369">
      <w:pPr>
        <w:pStyle w:val="Standard"/>
        <w:spacing w:after="0"/>
        <w:jc w:val="both"/>
      </w:pPr>
    </w:p>
    <w:p w:rsidR="00202369" w:rsidRDefault="0061092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В МОУ Детском саду № 36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в образовательной деятельности с детьми дошкольного возраста используют современные педагогические технологии, направленные на переход от объяс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к пониманию, от монолога к диалогу, от контроля к развитию, от управления к самоуправлению, опираясь на личностно-               ориентированную модель взаимодействия воспитателя с ребенком. При этом обучение, развитие и воспитание реализуется в совм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естной деятельности, сотрудничестве воспитателя и детей, в котором воспитатель-помощник, советчик, старший друг.</w:t>
      </w:r>
    </w:p>
    <w:p w:rsidR="00202369" w:rsidRDefault="0061092A">
      <w:pPr>
        <w:pStyle w:val="Pa1"/>
        <w:ind w:firstLine="24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В образовательных организациях при организации образовательной деятельности с детьми дошкольного возраста отсутствуют формы и методы работы,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правленные как на искусственное ускорение развития детей, так и на искусственное замедление развития детей. Формы и методы работы с детьми соответствуют их возрастным и индивидуальным особенностям.  П</w:t>
      </w:r>
      <w:r>
        <w:rPr>
          <w:rFonts w:ascii="Times New Roman" w:eastAsia="Times New Roman" w:hAnsi="Times New Roman"/>
          <w:color w:val="000000"/>
          <w:sz w:val="23"/>
          <w:szCs w:val="23"/>
        </w:rPr>
        <w:t>оказатель подтвержден полностью – 100%.</w:t>
      </w:r>
    </w:p>
    <w:p w:rsidR="00202369" w:rsidRDefault="00202369">
      <w:pPr>
        <w:pStyle w:val="Pa1"/>
        <w:ind w:firstLine="2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02369" w:rsidRDefault="00202369">
      <w:pPr>
        <w:pStyle w:val="Standard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2369" w:rsidRDefault="0020236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369" w:rsidRDefault="0020236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369" w:rsidRDefault="0061092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</w:t>
      </w:r>
      <w:r>
        <w:rPr>
          <w:rFonts w:ascii="Times New Roman" w:hAnsi="Times New Roman" w:cs="Times New Roman"/>
          <w:sz w:val="24"/>
          <w:szCs w:val="24"/>
        </w:rPr>
        <w:t>подготовила старший воспитатель        О.В. Музыка</w:t>
      </w:r>
    </w:p>
    <w:p w:rsidR="00202369" w:rsidRDefault="0061092A">
      <w:pPr>
        <w:pStyle w:val="Standard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2369" w:rsidRDefault="00202369">
      <w:pPr>
        <w:pStyle w:val="Standard"/>
        <w:rPr>
          <w:sz w:val="24"/>
          <w:szCs w:val="24"/>
        </w:rPr>
      </w:pPr>
    </w:p>
    <w:sectPr w:rsidR="0020236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2A" w:rsidRDefault="0061092A">
      <w:pPr>
        <w:spacing w:after="0" w:line="240" w:lineRule="auto"/>
      </w:pPr>
      <w:r>
        <w:separator/>
      </w:r>
    </w:p>
  </w:endnote>
  <w:endnote w:type="continuationSeparator" w:id="0">
    <w:p w:rsidR="0061092A" w:rsidRDefault="0061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2A" w:rsidRDefault="006109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1092A" w:rsidRDefault="00610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02369"/>
    <w:rsid w:val="00202369"/>
    <w:rsid w:val="0061092A"/>
    <w:rsid w:val="00D6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2CEF4-4E32-41A2-9367-B5EF4250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basedOn w:val="Standard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ascii="Calibri" w:eastAsia="SimSun" w:hAnsi="Calibri"/>
      <w:color w:val="auto"/>
      <w:sz w:val="22"/>
      <w:szCs w:val="22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1</cp:lastModifiedBy>
  <cp:revision>2</cp:revision>
  <cp:lastPrinted>2022-02-18T11:40:00Z</cp:lastPrinted>
  <dcterms:created xsi:type="dcterms:W3CDTF">2023-02-13T08:11:00Z</dcterms:created>
  <dcterms:modified xsi:type="dcterms:W3CDTF">2023-02-13T08:11:00Z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