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D" w:rsidRDefault="00A22B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2BDD" w:rsidRDefault="00A22BDD">
      <w:pPr>
        <w:pStyle w:val="ConsPlusNormal"/>
        <w:jc w:val="both"/>
        <w:outlineLvl w:val="0"/>
      </w:pPr>
    </w:p>
    <w:p w:rsidR="00A22BDD" w:rsidRDefault="00A22BDD">
      <w:pPr>
        <w:pStyle w:val="ConsPlusTitle"/>
        <w:jc w:val="center"/>
      </w:pPr>
      <w:r>
        <w:t>ГУБЕРНАТОР ВОЛГОГРАДСКОЙ ОБЛАСТИ</w:t>
      </w:r>
    </w:p>
    <w:p w:rsidR="00A22BDD" w:rsidRDefault="00A22BDD">
      <w:pPr>
        <w:pStyle w:val="ConsPlusTitle"/>
        <w:jc w:val="both"/>
      </w:pPr>
    </w:p>
    <w:p w:rsidR="00A22BDD" w:rsidRDefault="00A22BDD">
      <w:pPr>
        <w:pStyle w:val="ConsPlusTitle"/>
        <w:jc w:val="center"/>
      </w:pPr>
      <w:r>
        <w:t>ПОСТАНОВЛЕНИЕ</w:t>
      </w:r>
    </w:p>
    <w:p w:rsidR="00A22BDD" w:rsidRDefault="00A22BDD">
      <w:pPr>
        <w:pStyle w:val="ConsPlusTitle"/>
        <w:jc w:val="center"/>
      </w:pPr>
      <w:r>
        <w:t>от 28 октября 2022 г. N 653</w:t>
      </w:r>
    </w:p>
    <w:p w:rsidR="00A22BDD" w:rsidRDefault="00A22BDD">
      <w:pPr>
        <w:pStyle w:val="ConsPlusTitle"/>
        <w:jc w:val="both"/>
      </w:pPr>
    </w:p>
    <w:p w:rsidR="00A22BDD" w:rsidRDefault="00A22BDD">
      <w:pPr>
        <w:pStyle w:val="ConsPlusTitle"/>
        <w:jc w:val="center"/>
      </w:pPr>
      <w:r>
        <w:t>О ВНЕСЕНИИ ИЗМЕНЕНИЙ В ПОСТАНОВЛЕНИЕ ГУБЕРНАТОРА</w:t>
      </w:r>
    </w:p>
    <w:p w:rsidR="00A22BDD" w:rsidRDefault="00A22BDD">
      <w:pPr>
        <w:pStyle w:val="ConsPlusTitle"/>
        <w:jc w:val="center"/>
      </w:pPr>
      <w:r>
        <w:t>ВОЛГОГРАДСКОЙ ОБЛАСТИ ОТ 12 ОКТЯБРЯ 2022 Г. N 622</w:t>
      </w:r>
    </w:p>
    <w:p w:rsidR="00A22BDD" w:rsidRDefault="00A22BDD">
      <w:pPr>
        <w:pStyle w:val="ConsPlusTitle"/>
        <w:jc w:val="center"/>
      </w:pPr>
      <w:r>
        <w:t>"О ДОПОЛНИТЕЛЬНЫХ МЕРАХ СОЦИАЛЬНОЙ ПОДДЕРЖКИ СЕМЕЙ ГРАЖДАН,</w:t>
      </w:r>
    </w:p>
    <w:p w:rsidR="00A22BDD" w:rsidRDefault="00A22BDD">
      <w:pPr>
        <w:pStyle w:val="ConsPlusTitle"/>
        <w:jc w:val="center"/>
      </w:pPr>
      <w:proofErr w:type="gramStart"/>
      <w:r>
        <w:t>ПРИЗВАННЫХ</w:t>
      </w:r>
      <w:proofErr w:type="gramEnd"/>
      <w:r>
        <w:t xml:space="preserve"> НА ТЕРРИТОРИИ ВОЛГОГРАДСКОЙ ОБЛАСТИ НА ВОЕННУЮ</w:t>
      </w:r>
    </w:p>
    <w:p w:rsidR="00A22BDD" w:rsidRDefault="00A22BDD">
      <w:pPr>
        <w:pStyle w:val="ConsPlusTitle"/>
        <w:jc w:val="center"/>
      </w:pPr>
      <w:r>
        <w:t>СЛУЖБУ ПО ЧАСТИЧНОЙ МОБИЛИЗАЦИИ В ВООРУЖЕННЫЕ СИЛЫ</w:t>
      </w:r>
    </w:p>
    <w:p w:rsidR="00A22BDD" w:rsidRDefault="00A22BDD">
      <w:pPr>
        <w:pStyle w:val="ConsPlusTitle"/>
        <w:jc w:val="center"/>
      </w:pPr>
      <w:r>
        <w:t>РОССИЙСКОЙ ФЕДЕРАЦИИ В СООТВЕТСТВИИ С УКАЗОМ ПРЕЗИДЕНТА</w:t>
      </w:r>
    </w:p>
    <w:p w:rsidR="00A22BDD" w:rsidRDefault="00A22BDD">
      <w:pPr>
        <w:pStyle w:val="ConsPlusTitle"/>
        <w:jc w:val="center"/>
      </w:pPr>
      <w:r>
        <w:t>РОССИЙСКОЙ ФЕДЕРАЦИИ ОТ 21 СЕНТЯБРЯ 2022 Г. N 647</w:t>
      </w:r>
    </w:p>
    <w:p w:rsidR="00A22BDD" w:rsidRDefault="00A22BDD">
      <w:pPr>
        <w:pStyle w:val="ConsPlusTitle"/>
        <w:jc w:val="center"/>
      </w:pPr>
      <w:r>
        <w:t>"ОБ ОБЪЯВЛЕНИИ ЧАСТИЧНОЙ МОБИЛИЗАЦИИ В РОССИЙСКОЙ ФЕДЕРАЦИИ"</w:t>
      </w:r>
    </w:p>
    <w:p w:rsidR="00A22BDD" w:rsidRDefault="00A22BDD">
      <w:pPr>
        <w:pStyle w:val="ConsPlusNormal"/>
        <w:jc w:val="both"/>
      </w:pPr>
    </w:p>
    <w:p w:rsidR="00A22BDD" w:rsidRDefault="00A22BDD">
      <w:pPr>
        <w:pStyle w:val="ConsPlusNormal"/>
        <w:ind w:firstLine="540"/>
        <w:jc w:val="both"/>
      </w:pPr>
      <w:r>
        <w:t>Постановляю: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Губернатора Волгоградской области от 12 октября 2022 г. N 622 "О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 следующие изменения:</w:t>
      </w:r>
      <w:proofErr w:type="gramEnd"/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заголовок</w:t>
        </w:r>
      </w:hyperlink>
      <w:r>
        <w:t xml:space="preserve"> и </w:t>
      </w:r>
      <w:hyperlink r:id="rId8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A22BDD" w:rsidRDefault="00A22BDD">
      <w:pPr>
        <w:pStyle w:val="ConsPlusNormal"/>
        <w:jc w:val="both"/>
      </w:pPr>
    </w:p>
    <w:p w:rsidR="00A22BDD" w:rsidRDefault="00A22BDD">
      <w:pPr>
        <w:pStyle w:val="ConsPlusNormal"/>
        <w:jc w:val="center"/>
      </w:pPr>
      <w:r>
        <w:t>"О дополнительных мерах социальной поддержки семей граждан,</w:t>
      </w:r>
    </w:p>
    <w:p w:rsidR="00A22BDD" w:rsidRDefault="00A22BDD">
      <w:pPr>
        <w:pStyle w:val="ConsPlusNormal"/>
        <w:jc w:val="center"/>
      </w:pPr>
      <w:bookmarkStart w:id="0" w:name="_GoBack"/>
      <w:proofErr w:type="gramStart"/>
      <w:r>
        <w:t>принимающих</w:t>
      </w:r>
      <w:proofErr w:type="gramEnd"/>
      <w:r>
        <w:t xml:space="preserve"> участие в специальной военной операции</w:t>
      </w:r>
    </w:p>
    <w:p w:rsidR="00A22BDD" w:rsidRDefault="00A22BDD">
      <w:pPr>
        <w:pStyle w:val="ConsPlusNormal"/>
        <w:jc w:val="center"/>
      </w:pPr>
      <w:r>
        <w:t xml:space="preserve">на территориях Донецкой Народной </w:t>
      </w:r>
      <w:bookmarkEnd w:id="0"/>
      <w:r>
        <w:t>Республики, Луганской</w:t>
      </w:r>
    </w:p>
    <w:p w:rsidR="00A22BDD" w:rsidRDefault="00A22BDD">
      <w:pPr>
        <w:pStyle w:val="ConsPlusNormal"/>
        <w:jc w:val="center"/>
      </w:pPr>
      <w:r>
        <w:t>Народной Республики, Запорожской области, Херсонской области</w:t>
      </w:r>
    </w:p>
    <w:p w:rsidR="00A22BDD" w:rsidRDefault="00A22BDD">
      <w:pPr>
        <w:pStyle w:val="ConsPlusNormal"/>
        <w:jc w:val="center"/>
      </w:pPr>
      <w:r>
        <w:t>и Украины</w:t>
      </w:r>
    </w:p>
    <w:p w:rsidR="00A22BDD" w:rsidRDefault="00A22BDD">
      <w:pPr>
        <w:pStyle w:val="ConsPlusNormal"/>
        <w:jc w:val="both"/>
      </w:pPr>
    </w:p>
    <w:p w:rsidR="00A22BDD" w:rsidRDefault="00A22BDD">
      <w:pPr>
        <w:pStyle w:val="ConsPlusNormal"/>
        <w:ind w:firstLine="540"/>
        <w:jc w:val="both"/>
      </w:pPr>
      <w:r>
        <w:t>В целях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постановляю</w:t>
      </w:r>
      <w:proofErr w:type="gramStart"/>
      <w:r>
        <w:t>:"</w:t>
      </w:r>
      <w:proofErr w:type="gramEnd"/>
      <w:r>
        <w:t>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пункте 1</w:t>
        </w:r>
      </w:hyperlink>
      <w:r>
        <w:t>:</w:t>
      </w:r>
    </w:p>
    <w:p w:rsidR="00A22BDD" w:rsidRDefault="00A22BDD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"1. </w:t>
      </w:r>
      <w:proofErr w:type="gramStart"/>
      <w:r>
        <w:t xml:space="preserve">Установить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(далее именуются - мобилизованные граждане), семьям граждан, проходящих военную службу в Вооруженных Силах Российской Федерации по контракту или находящихся на военной</w:t>
      </w:r>
      <w:proofErr w:type="gramEnd"/>
      <w:r>
        <w:t xml:space="preserve"> </w:t>
      </w:r>
      <w:proofErr w:type="gramStart"/>
      <w:r>
        <w:t xml:space="preserve">службе (службе) в войсках национальной гвардии Российской Федерации, в воинских формированиях и органах, указанных в </w:t>
      </w:r>
      <w:hyperlink r:id="rId12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граждан, заключивших контракт о добровольном содействии в выполнении</w:t>
      </w:r>
      <w:proofErr w:type="gramEnd"/>
      <w:r>
        <w:t xml:space="preserve">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- граждане, принимающие участие в специальной военной операции), следующие дополнительные меры социальной поддержки</w:t>
      </w:r>
      <w:proofErr w:type="gramStart"/>
      <w:r>
        <w:t>:"</w:t>
      </w:r>
      <w:proofErr w:type="gramEnd"/>
      <w:r>
        <w:t>;</w:t>
      </w:r>
    </w:p>
    <w:p w:rsidR="00A22BDD" w:rsidRDefault="00A22BDD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абзацы второй</w:t>
        </w:r>
      </w:hyperlink>
      <w:r>
        <w:t xml:space="preserve"> - </w:t>
      </w:r>
      <w:hyperlink r:id="rId14">
        <w:r>
          <w:rPr>
            <w:color w:val="0000FF"/>
          </w:rPr>
          <w:t>восьмой</w:t>
        </w:r>
      </w:hyperlink>
      <w:r>
        <w:t xml:space="preserve"> после слов "мобилизованных граждан" дополнить словами ", граждан, принимающих участие в специальной военной операции</w:t>
      </w:r>
      <w:proofErr w:type="gramStart"/>
      <w:r>
        <w:t>,"</w:t>
      </w:r>
      <w:proofErr w:type="gramEnd"/>
      <w:r>
        <w:t>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3) </w:t>
      </w:r>
      <w:hyperlink r:id="rId15">
        <w:r>
          <w:rPr>
            <w:color w:val="0000FF"/>
          </w:rPr>
          <w:t>пункт 2</w:t>
        </w:r>
      </w:hyperlink>
      <w:r>
        <w:t xml:space="preserve"> после слов "мобилизованных граждан</w:t>
      </w:r>
      <w:proofErr w:type="gramStart"/>
      <w:r>
        <w:t>,"</w:t>
      </w:r>
      <w:proofErr w:type="gramEnd"/>
      <w:r>
        <w:t xml:space="preserve"> дополнить словами "граждан, принимающих участие в специальной военной операции,", после слов "мобилизованного </w:t>
      </w:r>
      <w:r>
        <w:lastRenderedPageBreak/>
        <w:t>гражданина" дополнить словами ", гражданина, принимающего участие в специальной военной операции";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4) </w:t>
      </w:r>
      <w:hyperlink r:id="rId16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>"3. Дополнительные меры социальной поддержки, предусмотренные пунктом 1 настоящего постановления, предоставляются: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>семье мобилизованного гражданина - на срок мобилизации, увеличенный на 30 дней;</w:t>
      </w:r>
    </w:p>
    <w:p w:rsidR="00A22BDD" w:rsidRDefault="00A22BDD">
      <w:pPr>
        <w:pStyle w:val="ConsPlusNormal"/>
        <w:spacing w:before="200"/>
        <w:ind w:firstLine="540"/>
        <w:jc w:val="both"/>
      </w:pPr>
      <w:proofErr w:type="gramStart"/>
      <w:r>
        <w:t>семье гражданина, принимающего участие в специальной военной операции, -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увеличенный на 30 дней.</w:t>
      </w:r>
      <w:proofErr w:type="gramEnd"/>
    </w:p>
    <w:p w:rsidR="00A22BDD" w:rsidRDefault="00A22BDD">
      <w:pPr>
        <w:pStyle w:val="ConsPlusNormal"/>
        <w:spacing w:before="200"/>
        <w:ind w:firstLine="540"/>
        <w:jc w:val="both"/>
      </w:pPr>
      <w:proofErr w:type="gramStart"/>
      <w:r>
        <w:t>Указанные сроки продлеваются на период нахождения мобилизованного гражданина, гражданина, принимавшего участие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Украины.";</w:t>
      </w:r>
      <w:proofErr w:type="gramEnd"/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5) в </w:t>
      </w:r>
      <w:hyperlink r:id="rId17">
        <w:r>
          <w:rPr>
            <w:color w:val="0000FF"/>
          </w:rPr>
          <w:t>пункте 4 последний абзац</w:t>
        </w:r>
      </w:hyperlink>
      <w:r>
        <w:t xml:space="preserve"> после слов "мобилизованных граждан" дополнить словами ", граждан, принимающих участие в специальной военной операции</w:t>
      </w:r>
      <w:proofErr w:type="gramStart"/>
      <w:r>
        <w:t>,"</w:t>
      </w:r>
      <w:proofErr w:type="gramEnd"/>
      <w:r>
        <w:t>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6) </w:t>
      </w:r>
      <w:hyperlink r:id="rId18">
        <w:r>
          <w:rPr>
            <w:color w:val="0000FF"/>
          </w:rPr>
          <w:t>пункт 5</w:t>
        </w:r>
      </w:hyperlink>
      <w:r>
        <w:t xml:space="preserve"> после слов "мобилизованных граждан" дополнить словами ", граждан, принимающих участие в специальной военной операции</w:t>
      </w:r>
      <w:proofErr w:type="gramStart"/>
      <w:r>
        <w:t>,"</w:t>
      </w:r>
      <w:proofErr w:type="gramEnd"/>
      <w:r>
        <w:t>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7) </w:t>
      </w:r>
      <w:hyperlink r:id="rId19">
        <w:r>
          <w:rPr>
            <w:color w:val="0000FF"/>
          </w:rPr>
          <w:t>пункты 6</w:t>
        </w:r>
      </w:hyperlink>
      <w:r>
        <w:t xml:space="preserve">, </w:t>
      </w:r>
      <w:hyperlink r:id="rId20">
        <w:r>
          <w:rPr>
            <w:color w:val="0000FF"/>
          </w:rPr>
          <w:t>7</w:t>
        </w:r>
      </w:hyperlink>
      <w:r>
        <w:t xml:space="preserve"> исключить;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8) </w:t>
      </w:r>
      <w:hyperlink r:id="rId21">
        <w:r>
          <w:rPr>
            <w:color w:val="0000FF"/>
          </w:rPr>
          <w:t>пункт 8</w:t>
        </w:r>
      </w:hyperlink>
      <w:r>
        <w:t xml:space="preserve"> после слов "мобилизованных граждан</w:t>
      </w:r>
      <w:proofErr w:type="gramStart"/>
      <w:r>
        <w:t>,"</w:t>
      </w:r>
      <w:proofErr w:type="gramEnd"/>
      <w:r>
        <w:t xml:space="preserve"> дополнить словами "граждан, принимающих участие в специальной военной операции,";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9) </w:t>
      </w:r>
      <w:hyperlink r:id="rId22">
        <w:r>
          <w:rPr>
            <w:color w:val="0000FF"/>
          </w:rPr>
          <w:t>пункт 9</w:t>
        </w:r>
      </w:hyperlink>
      <w:r>
        <w:t xml:space="preserve"> после слов "мобилизованных граждан" дополнить словами ", граждан, принимающих участие в специальной военной операции</w:t>
      </w:r>
      <w:proofErr w:type="gramStart"/>
      <w:r>
        <w:t>,"</w:t>
      </w:r>
      <w:proofErr w:type="gramEnd"/>
      <w:r>
        <w:t>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10) в </w:t>
      </w:r>
      <w:hyperlink r:id="rId23">
        <w:r>
          <w:rPr>
            <w:color w:val="0000FF"/>
          </w:rPr>
          <w:t>пункте 10</w:t>
        </w:r>
      </w:hyperlink>
      <w:r>
        <w:t>:</w:t>
      </w:r>
    </w:p>
    <w:p w:rsidR="00A22BDD" w:rsidRDefault="00A22BDD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абзац второй</w:t>
        </w:r>
      </w:hyperlink>
      <w:r>
        <w:t xml:space="preserve"> после слов "мобилизованных граждан</w:t>
      </w:r>
      <w:proofErr w:type="gramStart"/>
      <w:r>
        <w:t>,"</w:t>
      </w:r>
      <w:proofErr w:type="gramEnd"/>
      <w:r>
        <w:t xml:space="preserve"> дополнить словами "граждан, принимающих участие в специальной военной операции,";</w:t>
      </w:r>
    </w:p>
    <w:p w:rsidR="00A22BDD" w:rsidRDefault="00A22BDD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абзацы третий</w:t>
        </w:r>
      </w:hyperlink>
      <w:r>
        <w:t xml:space="preserve">, </w:t>
      </w:r>
      <w:hyperlink r:id="rId26">
        <w:r>
          <w:rPr>
            <w:color w:val="0000FF"/>
          </w:rPr>
          <w:t>четвертый</w:t>
        </w:r>
      </w:hyperlink>
      <w:r>
        <w:t xml:space="preserve">, </w:t>
      </w:r>
      <w:hyperlink r:id="rId27">
        <w:r>
          <w:rPr>
            <w:color w:val="0000FF"/>
          </w:rPr>
          <w:t>шестой</w:t>
        </w:r>
      </w:hyperlink>
      <w:r>
        <w:t xml:space="preserve"> после слов "мобилизованных граждан" дополнить словами ", граждан, принимающих участие в специальной военной операции</w:t>
      </w:r>
      <w:proofErr w:type="gramStart"/>
      <w:r>
        <w:t>,"</w:t>
      </w:r>
      <w:proofErr w:type="gramEnd"/>
      <w:r>
        <w:t>;</w:t>
      </w:r>
    </w:p>
    <w:p w:rsidR="00A22BDD" w:rsidRDefault="00A22BDD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абзац пятый</w:t>
        </w:r>
      </w:hyperlink>
      <w:r>
        <w:t xml:space="preserve"> после слов "мобилизованных граждан" дополнить словами ", граждан, принимающих участие в специальной военной операции";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11) </w:t>
      </w:r>
      <w:hyperlink r:id="rId29">
        <w:r>
          <w:rPr>
            <w:color w:val="0000FF"/>
          </w:rPr>
          <w:t>пункт 11</w:t>
        </w:r>
      </w:hyperlink>
      <w:r>
        <w:t xml:space="preserve"> после слов "мобилизованных граждан" дополнить словами ", граждан, принимающих участие в специальной военной операции".</w:t>
      </w:r>
    </w:p>
    <w:p w:rsidR="00A22BDD" w:rsidRDefault="00A22BDD">
      <w:pPr>
        <w:pStyle w:val="ConsPlusNormal"/>
        <w:spacing w:before="20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со дня его подписания и подлежит</w:t>
      </w:r>
      <w:proofErr w:type="gramEnd"/>
      <w:r>
        <w:t xml:space="preserve"> официальному опубликованию.</w:t>
      </w:r>
    </w:p>
    <w:p w:rsidR="00A22BDD" w:rsidRDefault="00A22BDD">
      <w:pPr>
        <w:pStyle w:val="ConsPlusNormal"/>
        <w:jc w:val="both"/>
      </w:pPr>
    </w:p>
    <w:p w:rsidR="00A22BDD" w:rsidRDefault="00A22BDD">
      <w:pPr>
        <w:pStyle w:val="ConsPlusNormal"/>
        <w:jc w:val="right"/>
      </w:pPr>
      <w:r>
        <w:t>Губернатор</w:t>
      </w:r>
    </w:p>
    <w:p w:rsidR="00A22BDD" w:rsidRDefault="00A22BDD">
      <w:pPr>
        <w:pStyle w:val="ConsPlusNormal"/>
        <w:jc w:val="right"/>
      </w:pPr>
      <w:r>
        <w:t>Волгоградской области</w:t>
      </w:r>
    </w:p>
    <w:p w:rsidR="00A22BDD" w:rsidRDefault="00A22BDD">
      <w:pPr>
        <w:pStyle w:val="ConsPlusNormal"/>
        <w:jc w:val="right"/>
      </w:pPr>
      <w:r>
        <w:t>А.И.БОЧАРОВ</w:t>
      </w:r>
    </w:p>
    <w:p w:rsidR="00A22BDD" w:rsidRDefault="00A22BDD">
      <w:pPr>
        <w:pStyle w:val="ConsPlusNormal"/>
        <w:jc w:val="both"/>
      </w:pPr>
    </w:p>
    <w:p w:rsidR="00A22BDD" w:rsidRDefault="00A22BDD">
      <w:pPr>
        <w:pStyle w:val="ConsPlusNormal"/>
        <w:jc w:val="both"/>
      </w:pPr>
    </w:p>
    <w:p w:rsidR="00A22BDD" w:rsidRDefault="00A22B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261" w:rsidRDefault="001A3261"/>
    <w:sectPr w:rsidR="001A3261" w:rsidSect="0060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DD"/>
    <w:rsid w:val="001A3261"/>
    <w:rsid w:val="00A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B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2B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2B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B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2B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2B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217B8EC9C7C2FEA9C7EC6E82CEBCA0759824BE1287D17E7C613C53E25C6916A3E80944A0B3BEDD35F36EEA59689EF6FDCAED8747ADC16A8E3BBElD53G" TargetMode="External"/><Relationship Id="rId13" Type="http://schemas.openxmlformats.org/officeDocument/2006/relationships/hyperlink" Target="consultantplus://offline/ref=4558217B8EC9C7C2FEA9C7EC6E82CEBCA0759824BE1287D17E7C613C53E25C6916A3E80944A0B3BEDD35F36EE859689EF6FDCAED8747ADC16A8E3BBElD53G" TargetMode="External"/><Relationship Id="rId18" Type="http://schemas.openxmlformats.org/officeDocument/2006/relationships/hyperlink" Target="consultantplus://offline/ref=4558217B8EC9C7C2FEA9C7EC6E82CEBCA0759824BE1287D17E7C613C53E25C6916A3E80944A0B3BEDD35F36FE759689EF6FDCAED8747ADC16A8E3BBElD53G" TargetMode="External"/><Relationship Id="rId26" Type="http://schemas.openxmlformats.org/officeDocument/2006/relationships/hyperlink" Target="consultantplus://offline/ref=4558217B8EC9C7C2FEA9C7EC6E82CEBCA0759824BE1287D17E7C613C53E25C6916A3E80944A0B3BEDD35F36DEE59689EF6FDCAED8747ADC16A8E3BBElD5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8217B8EC9C7C2FEA9C7EC6E82CEBCA0759824BE1287D17E7C613C53E25C6916A3E80944A0B3BEDD35F36CEB59689EF6FDCAED8747ADC16A8E3BBElD53G" TargetMode="External"/><Relationship Id="rId7" Type="http://schemas.openxmlformats.org/officeDocument/2006/relationships/hyperlink" Target="consultantplus://offline/ref=4558217B8EC9C7C2FEA9C7EC6E82CEBCA0759824BE1287D17E7C613C53E25C6916A3E80944A0B3BEDD35F36EED59689EF6FDCAED8747ADC16A8E3BBElD53G" TargetMode="External"/><Relationship Id="rId12" Type="http://schemas.openxmlformats.org/officeDocument/2006/relationships/hyperlink" Target="consultantplus://offline/ref=4558217B8EC9C7C2FEA9D9E178EE91B9A47CC721BB158E822729676B0CB25A3C56E3EE5C07E4BDBCD43EA73FAA0731CFBAB6C6EC915BACC2l756G" TargetMode="External"/><Relationship Id="rId17" Type="http://schemas.openxmlformats.org/officeDocument/2006/relationships/hyperlink" Target="consultantplus://offline/ref=4558217B8EC9C7C2FEA9C7EC6E82CEBCA0759824BE1287D17E7C613C53E25C6916A3E80944A0B3BEDD35F36FE659689EF6FDCAED8747ADC16A8E3BBElD53G" TargetMode="External"/><Relationship Id="rId25" Type="http://schemas.openxmlformats.org/officeDocument/2006/relationships/hyperlink" Target="consultantplus://offline/ref=4558217B8EC9C7C2FEA9C7EC6E82CEBCA0759824BE1287D17E7C613C53E25C6916A3E80944A0B3BEDD35F36CE759689EF6FDCAED8747ADC16A8E3BBElD5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58217B8EC9C7C2FEA9C7EC6E82CEBCA0759824BE1287D17E7C613C53E25C6916A3E80944A0B3BEDD35F36FEA59689EF6FDCAED8747ADC16A8E3BBElD53G" TargetMode="External"/><Relationship Id="rId20" Type="http://schemas.openxmlformats.org/officeDocument/2006/relationships/hyperlink" Target="consultantplus://offline/ref=4558217B8EC9C7C2FEA9C7EC6E82CEBCA0759824BE1287D17E7C613C53E25C6916A3E80944A0B3BEDD35F36CEA59689EF6FDCAED8747ADC16A8E3BBElD53G" TargetMode="External"/><Relationship Id="rId29" Type="http://schemas.openxmlformats.org/officeDocument/2006/relationships/hyperlink" Target="consultantplus://offline/ref=4558217B8EC9C7C2FEA9C7EC6E82CEBCA0759824BE1287D17E7C613C53E25C6916A3E80944A0B3BEDD35F36DED59689EF6FDCAED8747ADC16A8E3BBElD5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8217B8EC9C7C2FEA9C7EC6E82CEBCA0759824BE1287D17E7C613C53E25C6916A3E80956A0EBB2DD3DED6FEF4C3ECFB0lA5AG" TargetMode="External"/><Relationship Id="rId11" Type="http://schemas.openxmlformats.org/officeDocument/2006/relationships/hyperlink" Target="consultantplus://offline/ref=4558217B8EC9C7C2FEA9D9E178EE91B9A47CC020B51E8E822729676B0CB25A3C44E3B65007ECA0BEDC2BF16EECl550G" TargetMode="External"/><Relationship Id="rId24" Type="http://schemas.openxmlformats.org/officeDocument/2006/relationships/hyperlink" Target="consultantplus://offline/ref=4558217B8EC9C7C2FEA9C7EC6E82CEBCA0759824BE1287D17E7C613C53E25C6916A3E80944A0B3BEDD35F36CE659689EF6FDCAED8747ADC16A8E3BBElD5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58217B8EC9C7C2FEA9C7EC6E82CEBCA0759824BE1287D17E7C613C53E25C6916A3E80944A0B3BEDD35F36FED59689EF6FDCAED8747ADC16A8E3BBElD53G" TargetMode="External"/><Relationship Id="rId23" Type="http://schemas.openxmlformats.org/officeDocument/2006/relationships/hyperlink" Target="consultantplus://offline/ref=4558217B8EC9C7C2FEA9C7EC6E82CEBCA0759824BE1287D17E7C613C53E25C6916A3E80944A0B3BEDD35F36CE959689EF6FDCAED8747ADC16A8E3BBElD53G" TargetMode="External"/><Relationship Id="rId28" Type="http://schemas.openxmlformats.org/officeDocument/2006/relationships/hyperlink" Target="consultantplus://offline/ref=4558217B8EC9C7C2FEA9C7EC6E82CEBCA0759824BE1287D17E7C613C53E25C6916A3E80944A0B3BEDD35F36DEF59689EF6FDCAED8747ADC16A8E3BBElD53G" TargetMode="External"/><Relationship Id="rId10" Type="http://schemas.openxmlformats.org/officeDocument/2006/relationships/hyperlink" Target="consultantplus://offline/ref=4558217B8EC9C7C2FEA9C7EC6E82CEBCA0759824BE1287D17E7C613C53E25C6916A3E80944A0B3BEDD35F36EEB59689EF6FDCAED8747ADC16A8E3BBElD53G" TargetMode="External"/><Relationship Id="rId19" Type="http://schemas.openxmlformats.org/officeDocument/2006/relationships/hyperlink" Target="consultantplus://offline/ref=4558217B8EC9C7C2FEA9C7EC6E82CEBCA0759824BE1287D17E7C613C53E25C6916A3E80944A0B3BEDD35F36CEE59689EF6FDCAED8747ADC16A8E3BBElD5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8217B8EC9C7C2FEA9C7EC6E82CEBCA0759824BE1287D17E7C613C53E25C6916A3E80944A0B3BEDD35F36EEB59689EF6FDCAED8747ADC16A8E3BBElD53G" TargetMode="External"/><Relationship Id="rId14" Type="http://schemas.openxmlformats.org/officeDocument/2006/relationships/hyperlink" Target="consultantplus://offline/ref=4558217B8EC9C7C2FEA9C7EC6E82CEBCA0759824BE1287D17E7C613C53E25C6916A3E80944A0B3BEDD35F36FEC59689EF6FDCAED8747ADC16A8E3BBElD53G" TargetMode="External"/><Relationship Id="rId22" Type="http://schemas.openxmlformats.org/officeDocument/2006/relationships/hyperlink" Target="consultantplus://offline/ref=4558217B8EC9C7C2FEA9C7EC6E82CEBCA0759824BE1287D17E7C613C53E25C6916A3E80944A0B3BEDD35F36CE859689EF6FDCAED8747ADC16A8E3BBElD53G" TargetMode="External"/><Relationship Id="rId27" Type="http://schemas.openxmlformats.org/officeDocument/2006/relationships/hyperlink" Target="consultantplus://offline/ref=4558217B8EC9C7C2FEA9C7EC6E82CEBCA0759824BE1287D17E7C613C53E25C6916A3E80944A0B3BEDD35F36DEC59689EF6FDCAED8747ADC16A8E3BBElD5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Татьяна Викторовна</dc:creator>
  <cp:lastModifiedBy>Лыгина Татьяна Викторовна</cp:lastModifiedBy>
  <cp:revision>1</cp:revision>
  <dcterms:created xsi:type="dcterms:W3CDTF">2022-11-08T06:57:00Z</dcterms:created>
  <dcterms:modified xsi:type="dcterms:W3CDTF">2022-11-08T06:58:00Z</dcterms:modified>
</cp:coreProperties>
</file>